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KlauzulaTitle"/>
        <w:jc w:val="center"/>
        <w:rPr/>
      </w:pPr>
      <w:r>
        <w:rPr/>
        <w:t>KLAUZULA INFORMACYJNA</w:t>
        <w:br/>
        <w:t>w związku z realizacją Programu „Asystent osobisty osoby z niepełnosprawnością”</w:t>
        <w:br/>
        <w:t>dla Jednostek Samorządu Terytorialnego – edycja 2027</w:t>
      </w:r>
    </w:p>
    <w:p>
      <w:pPr>
        <w:pStyle w:val="Normal"/>
        <w:jc w:val="both"/>
        <w:rPr/>
      </w:pPr>
      <w:r>
        <w:rPr/>
        <w:t>Zgodnie z art. 13 ust. 1 i 2 oraz – w przypadku pozyskania danych osobowych z innych źródeł –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informujemy, że: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1. Administrator danych. </w:t>
      </w:r>
      <w:r>
        <w:rPr/>
        <w:t>Administratorem Pani/Pana danych osobowych przetwarzanych w związku z realizacją Programu jest Ośrodek Pomocy Społecznej w Ożarowie Mazowieckim, reprezentowany przez Kierownika Ośrodka, ul. Poznańska 165, II piętro, pokoje 207–212, 05-850 Ożarów Mazowiecki, tel. 22 722 26 73 lub 22 722 00 23, e-mail: ops@ops.ozarow-mazowiecki.pl, zwany dalej „Administratorem”.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2. Inspektor Ochrony Danych. </w:t>
      </w:r>
      <w:r>
        <w:rPr/>
        <w:t>Administrator wyznaczył Inspektora Ochrony Danych – Arkadiusza Zielińskiego. We wszystkich sprawach dotyczących przetwarzania i ochrony danych osobowych można kontaktować się z Inspektorem drogą elektroniczną pod adresem e-mail: iod@safeguard.com.pl lub pisemnie na adres Administratora, z dopiskiem „Inspektor Ochrony Danych”.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3. Kategorie osób i danych. </w:t>
      </w:r>
      <w:r>
        <w:rPr/>
        <w:t>Administrator może przetwarzać dane: (a) uczestników Programu oraz ich opiekunów prawnych – w zakresie określonym w Karcie zgłoszenia do Programu, Karcie oceny indywidualnej sytuacji osoby z niepełnosprawnością, Indywidualnym planie usług asystencji osobistej oraz Karcie realizacji usług asystencji osobistej; (b) asystentów – w zakresie określonym w Karcie zgłoszenia do Programu, Karcie realizacji usług asystencji osobistej oraz dokumentacji niezbędnej do organizacji, realizacji i rozliczenia usług; (c) osób uczestniczących po stronie instytucji publicznych w realizacji Programu – w zakresie służbowych danych identyfikacyjnych i kontaktowych, w szczególności imienia i nazwiska, stanowiska, miejsca pracy, numeru telefonu oraz adresu e-mail. W zakresie niezbędnym do ustalenia prawa do udziału w Programie i zakresu wsparcia mogą być przetwarzane szczególne kategorie danych osobowych, w szczególności informacje dotyczące niepełnosprawności i stanu zdrowia wynikające z dokumentacji wymaganej Programem.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4. Cele przetwarzania. </w:t>
      </w:r>
      <w:r>
        <w:rPr/>
        <w:t>Dane osobowe będą przetwarzane w celu przeprowadzenia naboru i kwalifikacji do Programu, ustalenia spełnienia warunków udziału, oceny indywidualnej sytuacji i potrzeb uczestnika, zaplanowania i organizacji usług asystencji osobistej, ich realizacji i dokumentowania, obsługi umów z asystentami, rozliczenia środków Funduszu Solidarnościowego, prowadzenia wymaganej dokumentacji, sprawozdawczości, nadzoru i kontroli realizacji Programu, a także wypełnienia obowiązków archiwizacyjnych oraz – jeżeli będzie to konieczne – ustalenia, dochodzenia lub obrony roszczeń.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5. Podstawy prawne. </w:t>
      </w:r>
      <w:r>
        <w:rPr/>
        <w:t>Podstawą przetwarzania danych osobowych jest: art. 6 ust. 1 lit. c RODO – w zakresie, w jakim przetwarzanie jest niezbędne do wypełnienia obowiązków prawnych związanych z realizacją i rozliczeniem Programu; art. 6 ust. 1 lit. e RODO – gdy przetwarzanie jest niezbędne do wykonania zadania realizowanego w interesie publicznym; a w odniesieniu do szczególnych kategorii danych – art. 9 ust. 2 lit. g RODO, gdy ich przetwarzanie jest niezbędne ze względów związanych z ważnym interesem publicznym. Podstawy te stosuje się w szczególności w związku z art. 7 ust. 5 i art. 16 ustawy z dnia 23 października 2018 r. o Funduszu Solidarnościowym, art. 60–67 i art. 169 ustawy z dnia 27 sierpnia 2009 r. o finansach publicznych, przepisami ustawy z dnia 27 sierpnia 1997 r. o rehabilitacji zawodowej i społecznej oraz zatrudnianiu osób niepełnosprawnych – w zakresie dotyczącym potwierdzenia statusu osoby z niepełnosprawnością – oraz postanowieniami Programu „Asystent osobisty osoby z niepełnosprawnością” dla Jednostek Samorządu Terytorialnego – edycja 2027. Jeżeli Administrator zawiera bezpośrednio z asystentem umowę, dane niezbędne do jej zawarcia i wykonania mogą być także przetwarzane na podstawie art. 6 ust. 1 lit. b RODO.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6. Źródło danych. </w:t>
      </w:r>
      <w:r>
        <w:rPr/>
        <w:t>Dane osobowe mogą być pozyskiwane bezpośrednio od osoby, której dane dotyczą, a także – zależnie od sytuacji – od uczestnika Programu, jego opiekuna prawnego, osoby wskazującej asystenta, asystenta, właściwej gminy lub innych podmiotów uczestniczących w realizacji Programu, jeżeli przekazanie danych jest zgodne z prawem. W przypadku danych pozyskiwanych pośrednio ich zakres jest ograniczony do informacji niezbędnych do realizacji Programu.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7. Odbiorcy danych. </w:t>
      </w:r>
      <w:r>
        <w:rPr/>
        <w:t>Dane osobowe mogą być udostępniane podmiotom i organom uprawnionym do ich otrzymania na podstawie przepisów prawa lub postanowień Programu, w zakresie niezbędnym do realizacji ich zadań, w szczególności w związku z kontrolą, nadzorem i rozliczeniem środków publicznych. Odbiorcami danych mogą być również podmioty świadczące na rzecz Administratora usługi niezbędne do realizacji Programu, w szczególności usługi informatyczne, hostingowe, pocztowe, prawne lub archiwizacyjne, jeżeli przetwarzają dane na podstawie właściwej podstawy prawnej, w tym umowy powierzenia przetwarzania danych. Dane nie będą udostępniane innym podmiotom w zakresie szerszym niż wymagany do realizacji konkretnego celu.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8. Okres przechowywania. </w:t>
      </w:r>
      <w:r>
        <w:rPr/>
        <w:t>Dane osobowe będą przechowywane przez okres niezbędny do realizacji i pełnego rozliczenia Programu oraz do wygaśnięcia obowiązków związanych ze sprawozdawczością, nadzorem i kontrolą, a następnie przez okres wynikający z przepisów dotyczących archiwizacji dokumentacji, właściwych przepisów finansowych i rachunkowych oraz – w odpowiednim zakresie – do upływu terminów przedawnienia ewentualnych roszczeń. Okres przechowywania poszczególnych dokumentów może być zróżnicowany w zależności od ich rodzaju i obowiązującej kwalifikacji archiwalnej.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9. Prawa osoby, której dane dotyczą. </w:t>
      </w:r>
      <w:r>
        <w:rPr/>
        <w:t>W granicach przewidzianych przepisami RODO przysługuje Pani/Panu prawo dostępu do swoich danych osobowych oraz otrzymania ich kopii, prawo do sprostowania danych, prawo do ograniczenia ich przetwarzania, a także – jeżeli spełnione są przesłanki określone w RODO – prawo do usunięcia danych. W zakresie, w jakim podstawą przetwarzania jest art. 6 ust. 1 lit. e RODO, przysługuje również prawo wniesienia sprzeciwu wobec przetwarzania z przyczyn związanych z Pani/Pana szczególną sytuacją. Prawo do usunięcia danych i prawo sprzeciwu mogą podlegać ograniczeniom, jeżeli dalsze przetwarzanie jest niezbędne do wykonania obowiązku prawnego lub zadania realizowanego w interesie publicznym. Przysługuje także prawo wniesienia skargi do Prezesa Urzędu Ochrony Danych Osobowych.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10. Zautomatyzowane podejmowanie decyzji. </w:t>
      </w:r>
      <w:r>
        <w:rPr/>
        <w:t>Dane osobowe nie będą wykorzystywane do podejmowania wobec Pani/Pana decyzji w sposób wyłącznie zautomatyzowany, w tym do profilowania.</w:t>
      </w:r>
    </w:p>
    <w:p>
      <w:pPr>
        <w:pStyle w:val="Normal"/>
        <w:ind w:left="0" w:hanging="0"/>
        <w:jc w:val="both"/>
        <w:rPr/>
      </w:pPr>
      <w:r>
        <w:rPr>
          <w:b/>
        </w:rPr>
        <w:t xml:space="preserve">11. Informacja o podaniu danych. </w:t>
      </w:r>
      <w:r>
        <w:rPr/>
        <w:t>Udział w Programie jest dobrowolny. Podanie danych osobowych wymaganych w dokumentacji Programu jest jednak niezbędne do rozpatrzenia zgłoszenia, ustalenia prawa do udziału, określenia zakresu wsparcia oraz realizacji i rozliczenia usług. Niepodanie danych wymaganych Programem może uniemożliwić udział w Programie lub wykonanie określonych czynności związanych z jego realizacją. W przypadku asystentów podanie danych wymaganych do zawarcia i wykonania umowy jest warunkiem jej zawarcia i realizacji.</w:t>
      </w:r>
    </w:p>
    <w:p>
      <w:pPr>
        <w:pStyle w:val="Normal"/>
        <w:spacing w:before="0" w:after="80"/>
        <w:ind w:left="0" w:hanging="0"/>
        <w:jc w:val="both"/>
        <w:rPr/>
      </w:pPr>
      <w:r>
        <w:rPr>
          <w:b/>
        </w:rPr>
        <w:t xml:space="preserve">12. Odrębni administratorzy w Programie. </w:t>
      </w:r>
      <w:r>
        <w:rPr/>
        <w:t>Program przewiduje, że Minister Rodziny, Pracy i Polityki Społecznej, właściwy wojewoda oraz gmina/powiat realizują we własnym zakresie i na własną odpowiedzialność obowiązki administratora danych osobowych w odniesieniu do wykonywanych przez siebie zadań. Niniejsza klauzula dotyczy przetwarzania danych przez Ośrodek Pomocy Społecznej w Ożarowie Mazowieckim. Informację dotyczącą przetwarzania danych przez Ministra, w zakresie wskazanym w Programie, zawiera załącznik nr 16 do Programu – edycja 2027.</w:t>
      </w:r>
    </w:p>
    <w:sectPr>
      <w:footerReference w:type="default" r:id="rId2"/>
      <w:type w:val="nextPage"/>
      <w:pgSz w:w="12240" w:h="15840"/>
      <w:pgMar w:left="1417" w:right="1417" w:gutter="0" w:header="0" w:top="1247" w:footer="720" w:bottom="12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>
        <w:rFonts w:eastAsia="Times New Roman"/>
        <w:sz w:val="16"/>
      </w:rPr>
      <w:t>Ośrodek Pomocy Społecznej w Ożarowie Mazowieckim – AOON JST, edycja 2027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59" w:before="0" w:after="80"/>
      <w:jc w:val="left"/>
    </w:pPr>
    <w:rPr>
      <w:rFonts w:ascii="Times New Roman" w:hAnsi="Times New Roman" w:eastAsia="Times New Roman" w:cs="" w:cstheme="minorBidi"/>
      <w:color w:val="auto"/>
      <w:kern w:val="0"/>
      <w:sz w:val="22"/>
      <w:szCs w:val="22"/>
      <w:lang w:val="en-US" w:eastAsia="en-US" w:bidi="ar-SA"/>
    </w:rPr>
  </w:style>
  <w:style w:type="paragraph" w:styleId="Nagwek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Wyrnienie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80"/>
      <w:ind w:left="360" w:hanging="360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ytu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a2">
    <w:name w:val="List Bullet 3"/>
    <w:basedOn w:val="Normal"/>
    <w:uiPriority w:val="99"/>
    <w:unhideWhenUsed/>
    <w:rsid w:val="00326f90"/>
    <w:pPr>
      <w:spacing w:before="0" w:after="80"/>
      <w:ind w:left="720" w:hanging="360"/>
      <w:contextualSpacing/>
    </w:pPr>
    <w:rPr/>
  </w:style>
  <w:style w:type="paragraph" w:styleId="Lista3">
    <w:name w:val="List Bullet 4"/>
    <w:basedOn w:val="Normal"/>
    <w:uiPriority w:val="99"/>
    <w:unhideWhenUsed/>
    <w:rsid w:val="00326f90"/>
    <w:pPr>
      <w:spacing w:before="0" w:after="8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KlauzulaTitle" w:customStyle="1">
    <w:name w:val="Klauzula Title"/>
    <w:qFormat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" w:cstheme="minorBidi"/>
      <w:b/>
      <w:color w:val="auto"/>
      <w:kern w:val="0"/>
      <w:sz w:val="26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LibreOffice/7.5.0.3$Windows_X86_64 LibreOffice_project/c21113d003cd3efa8c53188764377a8272d9d6de</Application>
  <AppVersion>15.0000</AppVersion>
  <Pages>2</Pages>
  <Words>1055</Words>
  <Characters>7030</Characters>
  <CharactersWithSpaces>8091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Ośrodek Pomocy Społecznej w Ożarowie Mazowieckim</dc:creator>
  <dc:description>generated by python-docx</dc:description>
  <dc:language>pl-PL</dc:language>
  <cp:lastModifiedBy/>
  <dcterms:modified xsi:type="dcterms:W3CDTF">2013-12-23T23:15:00Z</dcterms:modified>
  <cp:revision>1</cp:revision>
  <dc:subject>Ochrona danych osobowych – Program Asystent osobisty osoby z niepełnosprawnością, edycja 2027</dc:subject>
  <dc:title>Klauzula informacyjna RODO – AOON JST edycja 2027 – OPS Ożarów Mazowiecki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